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E3726">
      <w:pPr>
        <w:spacing w:line="580" w:lineRule="exact"/>
        <w:jc w:val="center"/>
        <w:rPr>
          <w:rFonts w:hint="default" w:ascii="Times New Roman" w:hAnsi="Times New Roman" w:eastAsia="仿宋" w:cs="Times New Roman"/>
          <w:b/>
          <w:sz w:val="44"/>
          <w:szCs w:val="44"/>
          <w:lang w:val="en-US" w:eastAsia="zh-CN"/>
        </w:rPr>
      </w:pPr>
      <w:r>
        <w:rPr>
          <w:rFonts w:hint="default" w:ascii="Times New Roman" w:hAnsi="Times New Roman" w:eastAsia="仿宋" w:cs="Times New Roman"/>
          <w:b/>
          <w:sz w:val="44"/>
          <w:szCs w:val="44"/>
        </w:rPr>
        <w:t xml:space="preserve">Self-discipline </w:t>
      </w:r>
      <w:r>
        <w:rPr>
          <w:rFonts w:hint="default" w:ascii="Times New Roman" w:hAnsi="Times New Roman" w:eastAsia="仿宋" w:cs="Times New Roman"/>
          <w:b/>
          <w:sz w:val="44"/>
          <w:szCs w:val="44"/>
          <w:lang w:val="en-US" w:eastAsia="zh-CN"/>
        </w:rPr>
        <w:t>C</w:t>
      </w:r>
      <w:r>
        <w:rPr>
          <w:rFonts w:hint="default" w:ascii="Times New Roman" w:hAnsi="Times New Roman" w:eastAsia="仿宋" w:cs="Times New Roman"/>
          <w:b/>
          <w:sz w:val="44"/>
          <w:szCs w:val="44"/>
        </w:rPr>
        <w:t>ommitment</w:t>
      </w:r>
      <w:r>
        <w:rPr>
          <w:rFonts w:hint="default" w:ascii="Times New Roman" w:hAnsi="Times New Roman" w:eastAsia="仿宋" w:cs="Times New Roman"/>
          <w:b/>
          <w:sz w:val="44"/>
          <w:szCs w:val="44"/>
          <w:lang w:val="en-US" w:eastAsia="zh-CN"/>
        </w:rPr>
        <w:t xml:space="preserve"> of </w:t>
      </w:r>
    </w:p>
    <w:p w14:paraId="37E88E58">
      <w:pPr>
        <w:spacing w:line="580" w:lineRule="exact"/>
        <w:jc w:val="center"/>
        <w:rPr>
          <w:rFonts w:hint="default" w:ascii="Times New Roman" w:hAnsi="Times New Roman" w:eastAsia="仿宋" w:cs="Times New Roman"/>
          <w:b/>
          <w:sz w:val="44"/>
          <w:szCs w:val="44"/>
          <w:lang w:val="en-US" w:eastAsia="zh-CN"/>
        </w:rPr>
      </w:pPr>
      <w:r>
        <w:rPr>
          <w:rFonts w:hint="eastAsia" w:eastAsia="仿宋" w:cs="Times New Roman"/>
          <w:b/>
          <w:sz w:val="44"/>
          <w:szCs w:val="44"/>
          <w:lang w:val="en-US" w:eastAsia="zh-CN"/>
        </w:rPr>
        <w:t xml:space="preserve">the </w:t>
      </w:r>
      <w:r>
        <w:rPr>
          <w:rFonts w:hint="default" w:ascii="Times New Roman" w:hAnsi="Times New Roman" w:eastAsia="仿宋" w:cs="Times New Roman"/>
          <w:b/>
          <w:sz w:val="44"/>
          <w:szCs w:val="44"/>
          <w:lang w:val="en-US" w:eastAsia="zh-CN"/>
        </w:rPr>
        <w:t xml:space="preserve">HFTP </w:t>
      </w:r>
      <w:r>
        <w:rPr>
          <w:rFonts w:hint="default" w:ascii="Times New Roman" w:hAnsi="Times New Roman" w:eastAsia="仿宋" w:cs="Times New Roman"/>
          <w:b/>
          <w:i/>
          <w:iCs/>
          <w:sz w:val="44"/>
          <w:szCs w:val="44"/>
          <w:lang w:val="en-US" w:eastAsia="zh-CN"/>
        </w:rPr>
        <w:t>Ad Hoc</w:t>
      </w:r>
      <w:r>
        <w:rPr>
          <w:rFonts w:hint="default" w:ascii="Times New Roman" w:hAnsi="Times New Roman" w:eastAsia="仿宋" w:cs="Times New Roman"/>
          <w:b/>
          <w:sz w:val="44"/>
          <w:szCs w:val="44"/>
          <w:lang w:val="en-US" w:eastAsia="zh-CN"/>
        </w:rPr>
        <w:t xml:space="preserve"> Arbitrator</w:t>
      </w:r>
    </w:p>
    <w:p w14:paraId="61D99CF4">
      <w:pPr>
        <w:spacing w:line="580" w:lineRule="exact"/>
        <w:jc w:val="center"/>
        <w:rPr>
          <w:rFonts w:hint="default" w:ascii="Times New Roman" w:hAnsi="Times New Roman" w:eastAsia="仿宋" w:cs="Times New Roman"/>
          <w:b/>
          <w:sz w:val="44"/>
          <w:szCs w:val="44"/>
          <w:lang w:val="en-US" w:eastAsia="zh-CN"/>
        </w:rPr>
      </w:pPr>
      <w:bookmarkStart w:id="0" w:name="_GoBack"/>
      <w:bookmarkEnd w:id="0"/>
    </w:p>
    <w:p w14:paraId="4F9EA33E">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I voluntarily serve as a HFTP </w:t>
      </w:r>
      <w:r>
        <w:rPr>
          <w:rFonts w:hint="eastAsia" w:eastAsia="仿宋_GB2312" w:cs="Times New Roman"/>
          <w:i/>
          <w:iCs/>
          <w:sz w:val="32"/>
          <w:szCs w:val="32"/>
          <w:lang w:val="en-US" w:eastAsia="zh-CN"/>
        </w:rPr>
        <w:t>a</w:t>
      </w:r>
      <w:r>
        <w:rPr>
          <w:rFonts w:hint="eastAsia" w:ascii="Times New Roman" w:hAnsi="Times New Roman" w:eastAsia="仿宋_GB2312" w:cs="Times New Roman"/>
          <w:i/>
          <w:iCs/>
          <w:sz w:val="32"/>
          <w:szCs w:val="32"/>
          <w:lang w:val="en-US" w:eastAsia="zh-CN"/>
        </w:rPr>
        <w:t xml:space="preserve">d </w:t>
      </w:r>
      <w:r>
        <w:rPr>
          <w:rFonts w:hint="eastAsia" w:eastAsia="仿宋_GB2312" w:cs="Times New Roman"/>
          <w:i/>
          <w:iCs/>
          <w:sz w:val="32"/>
          <w:szCs w:val="32"/>
          <w:lang w:val="en-US" w:eastAsia="zh-CN"/>
        </w:rPr>
        <w:t>h</w:t>
      </w:r>
      <w:r>
        <w:rPr>
          <w:rFonts w:hint="eastAsia" w:ascii="Times New Roman" w:hAnsi="Times New Roman" w:eastAsia="仿宋_GB2312" w:cs="Times New Roman"/>
          <w:i/>
          <w:iCs/>
          <w:sz w:val="32"/>
          <w:szCs w:val="32"/>
          <w:lang w:val="en-US" w:eastAsia="zh-CN"/>
        </w:rPr>
        <w:t>oc</w:t>
      </w:r>
      <w:r>
        <w:rPr>
          <w:rFonts w:hint="eastAsia" w:ascii="Times New Roman" w:hAnsi="Times New Roman" w:eastAsia="仿宋_GB2312" w:cs="Times New Roman"/>
          <w:sz w:val="32"/>
          <w:szCs w:val="32"/>
          <w:lang w:val="en-US" w:eastAsia="zh-CN"/>
        </w:rPr>
        <w:t xml:space="preserve"> Arbitrator and undertake to perform the following duties:</w:t>
      </w:r>
    </w:p>
    <w:p w14:paraId="144F492E">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Protect the legitimate rights and interests of the parties: I will strive to protect the legitimate rights and interests of the parties and ensure that they are given a fair opportunity to be heard and present their views in the arbitration proceedings. I will abide by the confidentiality obligation and properly handle the personal information and trade secrets of the parties involved.</w:t>
      </w:r>
    </w:p>
    <w:p w14:paraId="50ED8EC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val="en-US" w:eastAsia="zh-CN"/>
        </w:rPr>
        <w:t>Abide by</w:t>
      </w:r>
      <w:r>
        <w:rPr>
          <w:rFonts w:hint="default" w:ascii="Times New Roman" w:hAnsi="Times New Roman" w:eastAsia="仿宋_GB2312" w:cs="Times New Roman"/>
          <w:sz w:val="32"/>
          <w:szCs w:val="32"/>
        </w:rPr>
        <w:t xml:space="preserve"> Laws and Professional Ethics: I will abide by laws and regulations, relevant provisions and arbitration rules. I will maintain a high standard of professionalism and professional ethics and will not be disturbed or unduly influenced by any interests.</w:t>
      </w:r>
    </w:p>
    <w:p w14:paraId="15DE07F0">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Adhere to the principle of impartiality: I will uphold the principle of impartiality, do not take sides, and screen, hear and adjudicate cases in accordance with the law and relevant regulations. I will respect the wishes of the parties, encourage them to adopt multiple ways of resolving disputes, and help to facilitate the best possible solution.</w:t>
      </w:r>
    </w:p>
    <w:p w14:paraId="5B2DECFF">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 Adjudicate with due diligence: I will carefully review </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 xml:space="preserve">d </w:t>
      </w:r>
      <w:r>
        <w:rPr>
          <w:rFonts w:hint="eastAsia" w:ascii="Times New Roman" w:hAnsi="Times New Roman" w:eastAsia="仿宋_GB2312" w:cs="Times New Roman"/>
          <w:sz w:val="32"/>
          <w:szCs w:val="32"/>
          <w:lang w:val="en-US" w:eastAsia="zh-CN"/>
        </w:rPr>
        <w:t>H</w:t>
      </w:r>
      <w:r>
        <w:rPr>
          <w:rFonts w:hint="default" w:ascii="Times New Roman" w:hAnsi="Times New Roman" w:eastAsia="仿宋_GB2312" w:cs="Times New Roman"/>
          <w:sz w:val="32"/>
          <w:szCs w:val="32"/>
          <w:lang w:val="en-US" w:eastAsia="zh-CN"/>
        </w:rPr>
        <w:t>oc arbitration cases and complete the adjudication of cases within the time specified in the arbitration rules. I will ensure that each case is considered independently, objectively and impartially.</w:t>
      </w:r>
    </w:p>
    <w:p w14:paraId="4205FE95">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 Maintain the reputation of the</w:t>
      </w:r>
      <w:r>
        <w:rPr>
          <w:rFonts w:hint="eastAsia" w:ascii="Times New Roman" w:hAnsi="Times New Roman" w:eastAsia="仿宋_GB2312" w:cs="Times New Roman"/>
          <w:sz w:val="32"/>
          <w:szCs w:val="32"/>
          <w:lang w:val="en-US" w:eastAsia="zh-CN"/>
        </w:rPr>
        <w:t xml:space="preserve"> A</w:t>
      </w:r>
      <w:r>
        <w:rPr>
          <w:rFonts w:hint="default" w:ascii="Times New Roman" w:hAnsi="Times New Roman" w:eastAsia="仿宋_GB2312" w:cs="Times New Roman"/>
          <w:sz w:val="32"/>
          <w:szCs w:val="32"/>
          <w:lang w:val="en-US" w:eastAsia="zh-CN"/>
        </w:rPr>
        <w:t xml:space="preserve">d </w:t>
      </w:r>
      <w:r>
        <w:rPr>
          <w:rFonts w:hint="eastAsia" w:ascii="Times New Roman" w:hAnsi="Times New Roman" w:eastAsia="仿宋_GB2312" w:cs="Times New Roman"/>
          <w:sz w:val="32"/>
          <w:szCs w:val="32"/>
          <w:lang w:val="en-US" w:eastAsia="zh-CN"/>
        </w:rPr>
        <w:t>H</w:t>
      </w:r>
      <w:r>
        <w:rPr>
          <w:rFonts w:hint="default" w:ascii="Times New Roman" w:hAnsi="Times New Roman" w:eastAsia="仿宋_GB2312" w:cs="Times New Roman"/>
          <w:sz w:val="32"/>
          <w:szCs w:val="32"/>
          <w:lang w:val="en-US" w:eastAsia="zh-CN"/>
        </w:rPr>
        <w:t xml:space="preserve">oc </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 xml:space="preserve">rbitration </w:t>
      </w:r>
      <w:r>
        <w:rPr>
          <w:rFonts w:hint="eastAsia" w:ascii="Times New Roman" w:hAnsi="Times New Roman" w:eastAsia="仿宋_GB2312" w:cs="Times New Roman"/>
          <w:sz w:val="32"/>
          <w:szCs w:val="32"/>
          <w:lang w:val="en-US" w:eastAsia="zh-CN"/>
        </w:rPr>
        <w:t>S</w:t>
      </w:r>
      <w:r>
        <w:rPr>
          <w:rFonts w:hint="default" w:ascii="Times New Roman" w:hAnsi="Times New Roman" w:eastAsia="仿宋_GB2312" w:cs="Times New Roman"/>
          <w:sz w:val="32"/>
          <w:szCs w:val="32"/>
          <w:lang w:val="en-US" w:eastAsia="zh-CN"/>
        </w:rPr>
        <w:t xml:space="preserve">ystem: I will respect the </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 xml:space="preserve">d </w:t>
      </w:r>
      <w:r>
        <w:rPr>
          <w:rFonts w:hint="eastAsia" w:ascii="Times New Roman" w:hAnsi="Times New Roman" w:eastAsia="仿宋_GB2312" w:cs="Times New Roman"/>
          <w:sz w:val="32"/>
          <w:szCs w:val="32"/>
          <w:lang w:val="en-US" w:eastAsia="zh-CN"/>
        </w:rPr>
        <w:t>H</w:t>
      </w:r>
      <w:r>
        <w:rPr>
          <w:rFonts w:hint="default" w:ascii="Times New Roman" w:hAnsi="Times New Roman" w:eastAsia="仿宋_GB2312" w:cs="Times New Roman"/>
          <w:sz w:val="32"/>
          <w:szCs w:val="32"/>
          <w:lang w:val="en-US" w:eastAsia="zh-CN"/>
        </w:rPr>
        <w:t xml:space="preserve">oc </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 xml:space="preserve">rbitration </w:t>
      </w:r>
      <w:r>
        <w:rPr>
          <w:rFonts w:hint="eastAsia" w:ascii="Times New Roman" w:hAnsi="Times New Roman" w:eastAsia="仿宋_GB2312" w:cs="Times New Roman"/>
          <w:sz w:val="32"/>
          <w:szCs w:val="32"/>
          <w:lang w:val="en-US" w:eastAsia="zh-CN"/>
        </w:rPr>
        <w:t>S</w:t>
      </w:r>
      <w:r>
        <w:rPr>
          <w:rFonts w:hint="default" w:ascii="Times New Roman" w:hAnsi="Times New Roman" w:eastAsia="仿宋_GB2312" w:cs="Times New Roman"/>
          <w:sz w:val="32"/>
          <w:szCs w:val="32"/>
          <w:lang w:val="en-US" w:eastAsia="zh-CN"/>
        </w:rPr>
        <w:t xml:space="preserve">ystem, use the arbitration authority lawfully, and maintain the reputation and credibility of the </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 xml:space="preserve">d </w:t>
      </w:r>
      <w:r>
        <w:rPr>
          <w:rFonts w:hint="eastAsia" w:ascii="Times New Roman" w:hAnsi="Times New Roman" w:eastAsia="仿宋_GB2312" w:cs="Times New Roman"/>
          <w:sz w:val="32"/>
          <w:szCs w:val="32"/>
          <w:lang w:val="en-US" w:eastAsia="zh-CN"/>
        </w:rPr>
        <w:t>H</w:t>
      </w:r>
      <w:r>
        <w:rPr>
          <w:rFonts w:hint="default" w:ascii="Times New Roman" w:hAnsi="Times New Roman" w:eastAsia="仿宋_GB2312" w:cs="Times New Roman"/>
          <w:sz w:val="32"/>
          <w:szCs w:val="32"/>
          <w:lang w:val="en-US" w:eastAsia="zh-CN"/>
        </w:rPr>
        <w:t xml:space="preserve">oc </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 xml:space="preserve">rbitration </w:t>
      </w:r>
      <w:r>
        <w:rPr>
          <w:rFonts w:hint="eastAsia" w:ascii="Times New Roman" w:hAnsi="Times New Roman" w:eastAsia="仿宋_GB2312" w:cs="Times New Roman"/>
          <w:sz w:val="32"/>
          <w:szCs w:val="32"/>
          <w:lang w:val="en-US" w:eastAsia="zh-CN"/>
        </w:rPr>
        <w:t>S</w:t>
      </w:r>
      <w:r>
        <w:rPr>
          <w:rFonts w:hint="default" w:ascii="Times New Roman" w:hAnsi="Times New Roman" w:eastAsia="仿宋_GB2312" w:cs="Times New Roman"/>
          <w:sz w:val="32"/>
          <w:szCs w:val="32"/>
          <w:lang w:val="en-US" w:eastAsia="zh-CN"/>
        </w:rPr>
        <w:t>ystem through professional words and deeds.</w:t>
      </w:r>
    </w:p>
    <w:p w14:paraId="6E772505">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 solemnly promise to try cases independently, impartially, efficiently, prudently and diligently on the basis of facts, in accordance with relevant laws and rules, with reference to international practice, and in accordance with the principles of fairness and reasonableness.</w:t>
      </w:r>
    </w:p>
    <w:p w14:paraId="6D45640F">
      <w:pPr>
        <w:spacing w:line="580" w:lineRule="exact"/>
        <w:ind w:firstLine="640" w:firstLineChars="200"/>
        <w:rPr>
          <w:rFonts w:hint="default" w:ascii="Times New Roman" w:hAnsi="Times New Roman" w:eastAsia="仿宋_GB2312" w:cs="Times New Roman"/>
          <w:sz w:val="32"/>
          <w:szCs w:val="32"/>
        </w:rPr>
      </w:pPr>
    </w:p>
    <w:p w14:paraId="1982D2C6">
      <w:pPr>
        <w:spacing w:line="580" w:lineRule="exact"/>
        <w:ind w:firstLine="640" w:firstLineChars="200"/>
        <w:rPr>
          <w:rFonts w:hint="default" w:ascii="Times New Roman" w:hAnsi="Times New Roman" w:eastAsia="仿宋_GB2312" w:cs="Times New Roman"/>
          <w:sz w:val="32"/>
          <w:szCs w:val="32"/>
        </w:rPr>
      </w:pPr>
    </w:p>
    <w:p w14:paraId="1630949A">
      <w:pPr>
        <w:wordWrap w:val="0"/>
        <w:spacing w:line="580" w:lineRule="exact"/>
        <w:ind w:firstLine="640" w:firstLineChars="200"/>
        <w:jc w:val="righ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Signature:</w:t>
      </w:r>
      <w:r>
        <w:rPr>
          <w:rFonts w:hint="eastAsia" w:ascii="Times New Roman" w:hAnsi="Times New Roman" w:eastAsia="仿宋_GB2312" w:cs="Times New Roman"/>
          <w:sz w:val="32"/>
          <w:szCs w:val="32"/>
          <w:lang w:val="en-US" w:eastAsia="zh-CN"/>
        </w:rPr>
        <w:t xml:space="preserve">           </w:t>
      </w:r>
    </w:p>
    <w:p w14:paraId="35F356E4">
      <w:pPr>
        <w:spacing w:line="580" w:lineRule="exact"/>
        <w:ind w:firstLine="640" w:firstLineChars="200"/>
        <w:rPr>
          <w:rFonts w:hint="default" w:ascii="Times New Roman" w:hAnsi="Times New Roman" w:eastAsia="仿宋_GB2312" w:cs="Times New Roman"/>
          <w:sz w:val="32"/>
          <w:szCs w:val="32"/>
          <w:lang w:val="en-US" w:eastAsia="zh-CN"/>
        </w:rPr>
      </w:pPr>
    </w:p>
    <w:p w14:paraId="2A346249">
      <w:pPr>
        <w:wordWrap w:val="0"/>
        <w:spacing w:line="580" w:lineRule="exact"/>
        <w:ind w:firstLine="1600" w:firstLineChars="500"/>
        <w:jc w:val="right"/>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Date</w:t>
      </w:r>
      <w:r>
        <w:rPr>
          <w:rFonts w:hint="eastAsia" w:eastAsia="仿宋_GB2312" w:cs="Times New Roman"/>
          <w:sz w:val="32"/>
          <w:szCs w:val="32"/>
          <w:lang w:val="en-US" w:eastAsia="zh-CN"/>
        </w:rPr>
        <w:t xml:space="preserve">:           </w:t>
      </w:r>
    </w:p>
    <w:p w14:paraId="109F2A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AwN2NmNDEzNDBkYWVmZmU0NWNjMmExMzkzYmIifQ=="/>
  </w:docVars>
  <w:rsids>
    <w:rsidRoot w:val="00000000"/>
    <w:rsid w:val="25A8310E"/>
    <w:rsid w:val="292C6DCA"/>
    <w:rsid w:val="33AA1383"/>
    <w:rsid w:val="34C6772D"/>
    <w:rsid w:val="4B581533"/>
    <w:rsid w:val="4D784363"/>
    <w:rsid w:val="50891322"/>
    <w:rsid w:val="51577D85"/>
    <w:rsid w:val="6BB769DE"/>
    <w:rsid w:val="75E33C54"/>
    <w:rsid w:val="76AB779B"/>
    <w:rsid w:val="777F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afterLines="0" w:afterAutospacing="0"/>
      <w:ind w:left="420" w:leftChars="200"/>
    </w:pPr>
    <w:rPr>
      <w:sz w:val="16"/>
    </w:rPr>
  </w:style>
  <w:style w:type="paragraph" w:customStyle="1" w:styleId="5">
    <w:name w:val="投促局公文_正文"/>
    <w:basedOn w:val="1"/>
    <w:qFormat/>
    <w:uiPriority w:val="0"/>
    <w:pPr>
      <w:spacing w:line="578" w:lineRule="exact"/>
      <w:ind w:firstLine="880" w:firstLineChars="200"/>
    </w:pPr>
    <w:rPr>
      <w:rFonts w:hint="eastAsia" w:ascii="仿宋_GB2312" w:hAnsi="仿宋_GB2312" w:eastAsia="仿宋_GB2312" w:cs="仿宋_GB2312"/>
      <w:sz w:val="32"/>
      <w:szCs w:val="32"/>
    </w:rPr>
  </w:style>
  <w:style w:type="paragraph" w:customStyle="1" w:styleId="6">
    <w:name w:val="投促局公文_标题"/>
    <w:basedOn w:val="1"/>
    <w:next w:val="5"/>
    <w:qFormat/>
    <w:uiPriority w:val="0"/>
    <w:pPr>
      <w:widowControl/>
      <w:pBdr>
        <w:top w:val="none" w:color="auto" w:sz="0" w:space="0"/>
        <w:left w:val="none" w:color="auto" w:sz="0" w:space="0"/>
        <w:bottom w:val="none" w:color="auto" w:sz="0" w:space="0"/>
        <w:right w:val="none" w:color="auto" w:sz="0" w:space="0"/>
      </w:pBdr>
      <w:jc w:val="center"/>
    </w:pPr>
    <w:rPr>
      <w:rFonts w:hint="eastAsia" w:ascii="方正小标宋简体" w:hAnsi="方正小标宋简体" w:eastAsia="方正小标宋简体" w:cs="方正小标宋简体"/>
      <w:bCs/>
      <w:color w:val="333333"/>
      <w:kern w:val="0"/>
      <w:sz w:val="44"/>
      <w:szCs w:val="44"/>
      <w:u w:val="none"/>
      <w:lang w:bidi="ar"/>
    </w:rPr>
  </w:style>
  <w:style w:type="paragraph" w:customStyle="1" w:styleId="7">
    <w:name w:val="投促局公文_第一级标题"/>
    <w:basedOn w:val="1"/>
    <w:next w:val="5"/>
    <w:qFormat/>
    <w:uiPriority w:val="0"/>
    <w:pPr>
      <w:widowControl/>
      <w:pBdr>
        <w:top w:val="none" w:color="auto" w:sz="0" w:space="0"/>
        <w:left w:val="none" w:color="auto" w:sz="0" w:space="0"/>
        <w:bottom w:val="none" w:color="auto" w:sz="0" w:space="0"/>
        <w:right w:val="none" w:color="auto" w:sz="0" w:space="0"/>
      </w:pBdr>
      <w:spacing w:line="578" w:lineRule="exact"/>
      <w:jc w:val="center"/>
    </w:pPr>
    <w:rPr>
      <w:rFonts w:hint="eastAsia" w:ascii="黑体" w:hAnsi="黑体" w:eastAsia="黑体" w:cs="黑体"/>
      <w:b/>
      <w:bCs/>
      <w:kern w:val="0"/>
      <w:sz w:val="28"/>
      <w:szCs w:val="32"/>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2144</Characters>
  <Lines>0</Lines>
  <Paragraphs>0</Paragraphs>
  <TotalTime>4</TotalTime>
  <ScaleCrop>false</ScaleCrop>
  <LinksUpToDate>false</LinksUpToDate>
  <CharactersWithSpaces>2464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2023-09-06T06:36:00Z</dcterms:created>
  <dc:creator>wavel</dc:creator>
  <cp:lastModifiedBy>李彤</cp:lastModifiedBy>
  <dcterms:modified xsi:type="dcterms:W3CDTF">2024-08-21T06:00:38Z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709288C84EA64B1595BB0F440BD75001</vt:lpwstr>
  </property>
</Properties>
</file>